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A97" w:rsidRDefault="00EC2A97">
      <w:pPr>
        <w:rPr>
          <w:b/>
          <w:sz w:val="36"/>
          <w:szCs w:val="36"/>
          <w:lang w:val="da-DK"/>
        </w:rPr>
      </w:pPr>
      <w:bookmarkStart w:id="0" w:name="_GoBack"/>
      <w:bookmarkEnd w:id="0"/>
      <w:r>
        <w:rPr>
          <w:rFonts w:ascii="Verdana" w:hAnsi="Verdana"/>
          <w:noProof/>
          <w:color w:val="646464"/>
          <w:sz w:val="40"/>
          <w:szCs w:val="40"/>
          <w:lang w:val="da-DK" w:eastAsia="da-DK"/>
        </w:rPr>
        <w:drawing>
          <wp:anchor distT="0" distB="0" distL="114300" distR="114300" simplePos="0" relativeHeight="251659264" behindDoc="0" locked="0" layoutInCell="1" allowOverlap="1" wp14:anchorId="3D724ADA" wp14:editId="64AE5799">
            <wp:simplePos x="0" y="0"/>
            <wp:positionH relativeFrom="column">
              <wp:posOffset>44450</wp:posOffset>
            </wp:positionH>
            <wp:positionV relativeFrom="paragraph">
              <wp:posOffset>-48895</wp:posOffset>
            </wp:positionV>
            <wp:extent cx="2781300" cy="762000"/>
            <wp:effectExtent l="0" t="0" r="0" b="0"/>
            <wp:wrapSquare wrapText="bothSides"/>
            <wp:docPr id="1" name="Picture 4" descr="SP758grå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758grå1002"/>
                    <pic:cNvPicPr>
                      <a:picLocks noChangeAspect="1" noChangeArrowheads="1"/>
                    </pic:cNvPicPr>
                  </pic:nvPicPr>
                  <pic:blipFill>
                    <a:blip r:embed="rId6" cstate="print"/>
                    <a:srcRect/>
                    <a:stretch>
                      <a:fillRect/>
                    </a:stretch>
                  </pic:blipFill>
                  <pic:spPr bwMode="auto">
                    <a:xfrm>
                      <a:off x="0" y="0"/>
                      <a:ext cx="2781300" cy="762000"/>
                    </a:xfrm>
                    <a:prstGeom prst="rect">
                      <a:avLst/>
                    </a:prstGeom>
                    <a:noFill/>
                    <a:ln w="9525">
                      <a:noFill/>
                      <a:miter lim="800000"/>
                      <a:headEnd/>
                      <a:tailEnd/>
                    </a:ln>
                  </pic:spPr>
                </pic:pic>
              </a:graphicData>
            </a:graphic>
          </wp:anchor>
        </w:drawing>
      </w:r>
    </w:p>
    <w:p w:rsidR="00EC2A97" w:rsidRDefault="00EC2A97">
      <w:pPr>
        <w:rPr>
          <w:b/>
          <w:sz w:val="36"/>
          <w:szCs w:val="36"/>
          <w:lang w:val="da-DK"/>
        </w:rPr>
      </w:pPr>
    </w:p>
    <w:p w:rsidR="00BF3F73" w:rsidRPr="00DD54EF" w:rsidRDefault="00BF3F73">
      <w:pPr>
        <w:rPr>
          <w:b/>
          <w:sz w:val="36"/>
          <w:szCs w:val="36"/>
          <w:lang w:val="da-DK"/>
        </w:rPr>
      </w:pPr>
      <w:r w:rsidRPr="00BF3F73">
        <w:rPr>
          <w:b/>
          <w:sz w:val="36"/>
          <w:szCs w:val="36"/>
          <w:lang w:val="da-DK"/>
        </w:rPr>
        <w:t xml:space="preserve">Bestyrelsesmøde </w:t>
      </w:r>
      <w:r w:rsidR="00DD54EF">
        <w:rPr>
          <w:b/>
          <w:sz w:val="36"/>
          <w:szCs w:val="36"/>
          <w:lang w:val="da-DK"/>
        </w:rPr>
        <w:t xml:space="preserve">Sølystparkens </w:t>
      </w:r>
      <w:proofErr w:type="spellStart"/>
      <w:r w:rsidR="00DD54EF">
        <w:rPr>
          <w:b/>
          <w:sz w:val="36"/>
          <w:szCs w:val="36"/>
          <w:lang w:val="da-DK"/>
        </w:rPr>
        <w:t>Ejerlaug</w:t>
      </w:r>
      <w:proofErr w:type="spellEnd"/>
      <w:r w:rsidR="00DD54EF">
        <w:rPr>
          <w:b/>
          <w:sz w:val="36"/>
          <w:szCs w:val="36"/>
          <w:lang w:val="da-DK"/>
        </w:rPr>
        <w:t xml:space="preserve"> </w:t>
      </w:r>
      <w:r w:rsidRPr="00BF3F73">
        <w:rPr>
          <w:b/>
          <w:sz w:val="36"/>
          <w:szCs w:val="36"/>
          <w:lang w:val="da-DK"/>
        </w:rPr>
        <w:t>den 13. marts 2013</w:t>
      </w:r>
    </w:p>
    <w:p w:rsidR="00DD54EF" w:rsidRPr="00DD54EF" w:rsidRDefault="00DD54EF" w:rsidP="00DD54EF">
      <w:pPr>
        <w:pStyle w:val="Listeafsnit"/>
        <w:numPr>
          <w:ilvl w:val="0"/>
          <w:numId w:val="5"/>
        </w:numPr>
        <w:spacing w:after="0" w:line="240" w:lineRule="auto"/>
        <w:rPr>
          <w:rFonts w:ascii="Georgia" w:hAnsi="Georgia"/>
          <w:sz w:val="24"/>
          <w:szCs w:val="24"/>
          <w:lang w:val="da-DK"/>
        </w:rPr>
      </w:pPr>
      <w:r w:rsidRPr="00DD54EF">
        <w:rPr>
          <w:rFonts w:ascii="Georgia" w:hAnsi="Georgia"/>
          <w:sz w:val="24"/>
          <w:szCs w:val="24"/>
          <w:lang w:val="da-DK"/>
        </w:rPr>
        <w:t xml:space="preserve">Mødet blev afholdt ved Lone Christensen. Deltagere: Peter, Lone, Børge og Camilla samt suppleant Jacob. </w:t>
      </w:r>
      <w:r w:rsidRPr="00DD54EF">
        <w:rPr>
          <w:rFonts w:ascii="Georgia" w:hAnsi="Georgia"/>
          <w:sz w:val="24"/>
          <w:szCs w:val="24"/>
          <w:lang w:val="da-DK"/>
        </w:rPr>
        <w:br/>
      </w:r>
    </w:p>
    <w:p w:rsidR="00DD54EF" w:rsidRPr="00DD54EF" w:rsidRDefault="00DD54EF" w:rsidP="00DD54EF">
      <w:pPr>
        <w:pStyle w:val="Listeafsnit"/>
        <w:numPr>
          <w:ilvl w:val="0"/>
          <w:numId w:val="5"/>
        </w:numPr>
        <w:spacing w:after="0" w:line="240" w:lineRule="auto"/>
        <w:rPr>
          <w:rFonts w:ascii="Georgia" w:hAnsi="Georgia"/>
          <w:sz w:val="24"/>
          <w:szCs w:val="24"/>
          <w:lang w:val="da-DK"/>
        </w:rPr>
      </w:pPr>
      <w:r w:rsidRPr="00DD54EF">
        <w:rPr>
          <w:rFonts w:ascii="Georgia" w:hAnsi="Georgia"/>
          <w:sz w:val="24"/>
          <w:szCs w:val="24"/>
          <w:lang w:val="da-DK"/>
        </w:rPr>
        <w:t>Referatet fra forrige bestyrelsesmøde blev godkendt.</w:t>
      </w:r>
      <w:r w:rsidRPr="00DD54EF">
        <w:rPr>
          <w:rFonts w:ascii="Georgia" w:hAnsi="Georgia"/>
          <w:sz w:val="24"/>
          <w:szCs w:val="24"/>
          <w:lang w:val="da-DK"/>
        </w:rPr>
        <w:br/>
      </w:r>
    </w:p>
    <w:p w:rsidR="00211306" w:rsidRPr="00211306" w:rsidRDefault="00BF3F73" w:rsidP="00211306">
      <w:pPr>
        <w:pStyle w:val="Brdtekst"/>
        <w:numPr>
          <w:ilvl w:val="0"/>
          <w:numId w:val="5"/>
        </w:numPr>
        <w:rPr>
          <w:sz w:val="24"/>
          <w:szCs w:val="24"/>
          <w:lang w:val="da-DK"/>
        </w:rPr>
      </w:pPr>
      <w:r w:rsidRPr="00211306">
        <w:rPr>
          <w:sz w:val="24"/>
          <w:szCs w:val="24"/>
          <w:lang w:val="da-DK"/>
        </w:rPr>
        <w:t>Konstituering af bestyrelsen.</w:t>
      </w:r>
      <w:r w:rsidR="008F6250" w:rsidRPr="00211306">
        <w:rPr>
          <w:sz w:val="24"/>
          <w:szCs w:val="24"/>
          <w:lang w:val="da-DK"/>
        </w:rPr>
        <w:br/>
      </w:r>
      <w:r w:rsidR="00DD54EF" w:rsidRPr="00211306">
        <w:rPr>
          <w:sz w:val="24"/>
          <w:szCs w:val="24"/>
          <w:lang w:val="da-DK"/>
        </w:rPr>
        <w:t xml:space="preserve">Bestyrelsen vedtog </w:t>
      </w:r>
      <w:r w:rsidR="008F6250" w:rsidRPr="00211306">
        <w:rPr>
          <w:sz w:val="24"/>
          <w:szCs w:val="24"/>
          <w:lang w:val="da-DK"/>
        </w:rPr>
        <w:t xml:space="preserve">Peter Bjerge er formand, </w:t>
      </w:r>
      <w:r w:rsidR="00DD54EF" w:rsidRPr="00211306">
        <w:rPr>
          <w:sz w:val="24"/>
          <w:szCs w:val="24"/>
          <w:lang w:val="da-DK"/>
        </w:rPr>
        <w:t>Børge Klint (næstformand) er ansvarlig for veje &amp; stier</w:t>
      </w:r>
      <w:r w:rsidR="00211306">
        <w:rPr>
          <w:sz w:val="24"/>
          <w:szCs w:val="24"/>
          <w:lang w:val="da-DK"/>
        </w:rPr>
        <w:t>, Camilla Boest</w:t>
      </w:r>
      <w:r w:rsidR="008F6250" w:rsidRPr="00211306">
        <w:rPr>
          <w:sz w:val="24"/>
          <w:szCs w:val="24"/>
          <w:lang w:val="da-DK"/>
        </w:rPr>
        <w:t xml:space="preserve"> er ansvarlig for legepladsen og Lone</w:t>
      </w:r>
      <w:r w:rsidR="00DD54EF" w:rsidRPr="00211306">
        <w:rPr>
          <w:sz w:val="24"/>
          <w:szCs w:val="24"/>
          <w:lang w:val="da-DK"/>
        </w:rPr>
        <w:t xml:space="preserve"> Bech</w:t>
      </w:r>
      <w:r w:rsidR="008F6250" w:rsidRPr="00211306">
        <w:rPr>
          <w:sz w:val="24"/>
          <w:szCs w:val="24"/>
          <w:lang w:val="da-DK"/>
        </w:rPr>
        <w:t xml:space="preserve"> Christensen kasserer.</w:t>
      </w:r>
      <w:r w:rsidR="00DD54EF" w:rsidRPr="00211306">
        <w:rPr>
          <w:sz w:val="24"/>
          <w:szCs w:val="24"/>
          <w:lang w:val="da-DK"/>
        </w:rPr>
        <w:br/>
        <w:t>Jakob Bjørn og Finn Christensen suppleanter.</w:t>
      </w:r>
      <w:r w:rsidR="00211306" w:rsidRPr="00211306">
        <w:rPr>
          <w:sz w:val="24"/>
          <w:szCs w:val="24"/>
          <w:lang w:val="da-DK"/>
        </w:rPr>
        <w:br/>
      </w:r>
      <w:r w:rsidR="00211306">
        <w:rPr>
          <w:sz w:val="24"/>
          <w:szCs w:val="24"/>
          <w:lang w:val="da-DK"/>
        </w:rPr>
        <w:br/>
      </w:r>
      <w:r w:rsidR="00211306" w:rsidRPr="00211306">
        <w:rPr>
          <w:sz w:val="24"/>
          <w:szCs w:val="24"/>
          <w:lang w:val="da-DK"/>
        </w:rPr>
        <w:t>Lone Bech Christensen blev ud over kasserer også valgt som sekretær for Grundejerforeningen (post modtager etc.).</w:t>
      </w:r>
    </w:p>
    <w:p w:rsidR="00DD54EF" w:rsidRDefault="00211306" w:rsidP="00211306">
      <w:pPr>
        <w:pStyle w:val="Brdtekst"/>
        <w:ind w:left="720"/>
        <w:rPr>
          <w:sz w:val="24"/>
          <w:szCs w:val="24"/>
          <w:lang w:val="da-DK"/>
        </w:rPr>
      </w:pPr>
      <w:r>
        <w:rPr>
          <w:sz w:val="24"/>
          <w:szCs w:val="24"/>
          <w:lang w:val="da-DK"/>
        </w:rPr>
        <w:t xml:space="preserve">Det blev besluttet at, </w:t>
      </w:r>
      <w:r w:rsidR="00DD54EF" w:rsidRPr="00DD54EF">
        <w:rPr>
          <w:sz w:val="24"/>
          <w:szCs w:val="24"/>
          <w:lang w:val="da-DK"/>
        </w:rPr>
        <w:br/>
        <w:t xml:space="preserve">Lone Bech Christensen </w:t>
      </w:r>
      <w:r>
        <w:rPr>
          <w:sz w:val="24"/>
          <w:szCs w:val="24"/>
          <w:lang w:val="da-DK"/>
        </w:rPr>
        <w:t xml:space="preserve">bibeholder sin </w:t>
      </w:r>
      <w:r w:rsidR="00DD54EF" w:rsidRPr="00DD54EF">
        <w:rPr>
          <w:sz w:val="24"/>
          <w:szCs w:val="24"/>
          <w:lang w:val="da-DK"/>
        </w:rPr>
        <w:t>enefuldmagt til udgiftskontoen i Danske Bank.</w:t>
      </w:r>
      <w:r w:rsidR="00DD54EF" w:rsidRPr="00DD54EF">
        <w:rPr>
          <w:sz w:val="24"/>
          <w:szCs w:val="24"/>
          <w:lang w:val="da-DK"/>
        </w:rPr>
        <w:br/>
        <w:t xml:space="preserve">Lone Bech Christensen, </w:t>
      </w:r>
      <w:r w:rsidR="00DD54EF">
        <w:rPr>
          <w:sz w:val="24"/>
          <w:szCs w:val="24"/>
          <w:lang w:val="da-DK"/>
        </w:rPr>
        <w:t>Peter Bjerge</w:t>
      </w:r>
      <w:r w:rsidR="00DD54EF" w:rsidRPr="00DD54EF">
        <w:rPr>
          <w:sz w:val="24"/>
          <w:szCs w:val="24"/>
          <w:lang w:val="da-DK"/>
        </w:rPr>
        <w:t xml:space="preserve"> og Børge Klint </w:t>
      </w:r>
      <w:r>
        <w:rPr>
          <w:sz w:val="24"/>
          <w:szCs w:val="24"/>
          <w:lang w:val="da-DK"/>
        </w:rPr>
        <w:t>får</w:t>
      </w:r>
      <w:r w:rsidR="00DD54EF" w:rsidRPr="00DD54EF">
        <w:rPr>
          <w:sz w:val="24"/>
          <w:szCs w:val="24"/>
          <w:lang w:val="da-DK"/>
        </w:rPr>
        <w:t xml:space="preserve"> fuldmagt til to i forening at disponere over øvrige konti og depotet i Danske Bank.</w:t>
      </w:r>
      <w:r>
        <w:rPr>
          <w:sz w:val="24"/>
          <w:szCs w:val="24"/>
          <w:lang w:val="da-DK"/>
        </w:rPr>
        <w:t xml:space="preserve"> Lone Bech Christensen sørger for, at Peter Bjerge bliver underskriftsberettiget i stedet for Martin Udsen.</w:t>
      </w:r>
    </w:p>
    <w:p w:rsidR="00211306" w:rsidRDefault="00770885" w:rsidP="00211306">
      <w:pPr>
        <w:pStyle w:val="Brdtekst"/>
        <w:numPr>
          <w:ilvl w:val="0"/>
          <w:numId w:val="5"/>
        </w:numPr>
        <w:rPr>
          <w:sz w:val="24"/>
          <w:szCs w:val="24"/>
          <w:lang w:val="da-DK"/>
        </w:rPr>
      </w:pPr>
      <w:r>
        <w:rPr>
          <w:sz w:val="24"/>
          <w:szCs w:val="24"/>
          <w:lang w:val="da-DK"/>
        </w:rPr>
        <w:t>Legepladsen:</w:t>
      </w:r>
      <w:r>
        <w:rPr>
          <w:sz w:val="24"/>
          <w:szCs w:val="24"/>
          <w:lang w:val="da-DK"/>
        </w:rPr>
        <w:br/>
        <w:t xml:space="preserve">Legepladsdag (lørdag den 8. juni 2013). Camilla Boest kontakter Caroline Filtenborg for at høre, om Caroline </w:t>
      </w:r>
      <w:r w:rsidR="000E0CB5">
        <w:rPr>
          <w:sz w:val="24"/>
          <w:szCs w:val="24"/>
          <w:lang w:val="da-DK"/>
        </w:rPr>
        <w:t xml:space="preserve">vil hjælpe med </w:t>
      </w:r>
      <w:r>
        <w:rPr>
          <w:sz w:val="24"/>
          <w:szCs w:val="24"/>
          <w:lang w:val="da-DK"/>
        </w:rPr>
        <w:t xml:space="preserve">indkøb øl/sodavand etc. </w:t>
      </w:r>
      <w:r>
        <w:rPr>
          <w:sz w:val="24"/>
          <w:szCs w:val="24"/>
          <w:lang w:val="da-DK"/>
        </w:rPr>
        <w:br/>
      </w:r>
      <w:r w:rsidR="000E0CB5">
        <w:rPr>
          <w:sz w:val="24"/>
          <w:szCs w:val="24"/>
          <w:lang w:val="da-DK"/>
        </w:rPr>
        <w:br/>
        <w:t>Der er kommet klager omkring hække mv. omkring legepladsen, at de rager for højt op og ud over stien. Bestyrelsen besluttede, at vi vil prioritere nedklipningen frem for udskiftning af bænke. Camilla Boest kontakter Peter Jessen (aftale om at klippe ned) og indhenter tilbud. Camilla sender mail med dato mv. til øvrige bestyrelsesmedlemmer – så dem der har tid, kan gå med rundt på besigtigelse.</w:t>
      </w:r>
    </w:p>
    <w:p w:rsidR="00DD54EF" w:rsidRDefault="00770885" w:rsidP="00DD54EF">
      <w:pPr>
        <w:pStyle w:val="Brdtekst"/>
        <w:numPr>
          <w:ilvl w:val="0"/>
          <w:numId w:val="5"/>
        </w:numPr>
        <w:rPr>
          <w:sz w:val="24"/>
          <w:szCs w:val="24"/>
          <w:lang w:val="da-DK"/>
        </w:rPr>
      </w:pPr>
      <w:r>
        <w:rPr>
          <w:sz w:val="24"/>
          <w:szCs w:val="24"/>
          <w:lang w:val="da-DK"/>
        </w:rPr>
        <w:t>Sankt Hans (søndag den 23. juni 2013</w:t>
      </w:r>
      <w:r w:rsidR="000E0CB5">
        <w:rPr>
          <w:sz w:val="24"/>
          <w:szCs w:val="24"/>
          <w:lang w:val="da-DK"/>
        </w:rPr>
        <w:t xml:space="preserve">). Planlægges i maj </w:t>
      </w:r>
      <w:proofErr w:type="gramStart"/>
      <w:r w:rsidR="000E0CB5">
        <w:rPr>
          <w:sz w:val="24"/>
          <w:szCs w:val="24"/>
          <w:lang w:val="da-DK"/>
        </w:rPr>
        <w:t>måned</w:t>
      </w:r>
      <w:r w:rsidR="0080303A">
        <w:rPr>
          <w:sz w:val="24"/>
          <w:szCs w:val="24"/>
          <w:lang w:val="da-DK"/>
        </w:rPr>
        <w:t xml:space="preserve"> ( på</w:t>
      </w:r>
      <w:proofErr w:type="gramEnd"/>
      <w:r w:rsidR="0080303A">
        <w:rPr>
          <w:sz w:val="24"/>
          <w:szCs w:val="24"/>
          <w:lang w:val="da-DK"/>
        </w:rPr>
        <w:t xml:space="preserve"> næste bestyrelsesmøde)</w:t>
      </w:r>
      <w:r w:rsidR="000E0CB5">
        <w:rPr>
          <w:sz w:val="24"/>
          <w:szCs w:val="24"/>
          <w:lang w:val="da-DK"/>
        </w:rPr>
        <w:t>.</w:t>
      </w:r>
    </w:p>
    <w:p w:rsidR="000E0CB5" w:rsidRDefault="000E0CB5" w:rsidP="00DD54EF">
      <w:pPr>
        <w:pStyle w:val="Brdtekst"/>
        <w:numPr>
          <w:ilvl w:val="0"/>
          <w:numId w:val="5"/>
        </w:numPr>
        <w:rPr>
          <w:sz w:val="24"/>
          <w:szCs w:val="24"/>
          <w:lang w:val="da-DK"/>
        </w:rPr>
      </w:pPr>
      <w:r>
        <w:rPr>
          <w:sz w:val="24"/>
          <w:szCs w:val="24"/>
          <w:lang w:val="da-DK"/>
        </w:rPr>
        <w:t>Hjemmesiden er outsourcet til Anders (Bredkær Tværvej 26).</w:t>
      </w:r>
    </w:p>
    <w:p w:rsidR="00EC2A97" w:rsidRDefault="00EC2A97">
      <w:pPr>
        <w:rPr>
          <w:rFonts w:ascii="Georgia" w:hAnsi="Georgia"/>
          <w:sz w:val="24"/>
          <w:szCs w:val="24"/>
          <w:lang w:val="da-DK"/>
        </w:rPr>
      </w:pPr>
      <w:r>
        <w:rPr>
          <w:sz w:val="24"/>
          <w:szCs w:val="24"/>
          <w:lang w:val="da-DK"/>
        </w:rPr>
        <w:br w:type="page"/>
      </w:r>
    </w:p>
    <w:p w:rsidR="0080303A" w:rsidRDefault="0080303A" w:rsidP="0080303A">
      <w:pPr>
        <w:pStyle w:val="Brdtekst"/>
        <w:numPr>
          <w:ilvl w:val="0"/>
          <w:numId w:val="5"/>
        </w:numPr>
        <w:rPr>
          <w:sz w:val="24"/>
          <w:szCs w:val="24"/>
          <w:lang w:val="da-DK"/>
        </w:rPr>
      </w:pPr>
      <w:r>
        <w:rPr>
          <w:sz w:val="24"/>
          <w:szCs w:val="24"/>
          <w:lang w:val="da-DK"/>
        </w:rPr>
        <w:lastRenderedPageBreak/>
        <w:t>Snerydning. Lone Christensen orienterede. Peter Jessen rydder sne og foretager efter aftale en vurdering af, om det er nødvendigt. Peter Jessen har givet bestyrelsen en god redegørelse for, hvorfor han har ryddet/ikke-ryddet, og vi er meget tilfredse med assistancen.</w:t>
      </w:r>
      <w:r w:rsidR="000447A9">
        <w:rPr>
          <w:sz w:val="24"/>
          <w:szCs w:val="24"/>
          <w:lang w:val="da-DK"/>
        </w:rPr>
        <w:br/>
        <w:t>Bestyrelsen har modtaget et tilbud fra Egå Vejservice – men umiddelbart har bestyrelsen ikke vurderet, at vi på baggrund af det foreliggende tilbud skal skifte leverandør.</w:t>
      </w:r>
    </w:p>
    <w:p w:rsidR="00761AB6" w:rsidRDefault="0080303A" w:rsidP="00DD54EF">
      <w:pPr>
        <w:pStyle w:val="Brdtekst"/>
        <w:numPr>
          <w:ilvl w:val="0"/>
          <w:numId w:val="5"/>
        </w:numPr>
        <w:rPr>
          <w:sz w:val="24"/>
          <w:szCs w:val="24"/>
          <w:lang w:val="da-DK"/>
        </w:rPr>
      </w:pPr>
      <w:r w:rsidRPr="00761AB6">
        <w:rPr>
          <w:sz w:val="24"/>
          <w:szCs w:val="24"/>
          <w:lang w:val="da-DK"/>
        </w:rPr>
        <w:t>Fibernet.</w:t>
      </w:r>
      <w:r w:rsidR="000447A9" w:rsidRPr="00761AB6">
        <w:rPr>
          <w:sz w:val="24"/>
          <w:szCs w:val="24"/>
          <w:lang w:val="da-DK"/>
        </w:rPr>
        <w:t xml:space="preserve"> </w:t>
      </w:r>
      <w:r w:rsidR="00EC2A97" w:rsidRPr="00761AB6">
        <w:rPr>
          <w:sz w:val="24"/>
          <w:szCs w:val="24"/>
          <w:lang w:val="da-DK"/>
        </w:rPr>
        <w:t>Peter Bjerge vil tage korrespondancen med Thomas Appel. Bestyrelsen var ikke ovenud positive for, at Bestyrelsen skal tage ansvar for en foreningsmodel – men vi vil tage den videre dialog med NRGI.</w:t>
      </w:r>
    </w:p>
    <w:p w:rsidR="00761AB6" w:rsidRDefault="00761AB6" w:rsidP="00DD54EF">
      <w:pPr>
        <w:pStyle w:val="Brdtekst"/>
        <w:numPr>
          <w:ilvl w:val="0"/>
          <w:numId w:val="5"/>
        </w:numPr>
        <w:rPr>
          <w:sz w:val="24"/>
          <w:szCs w:val="24"/>
          <w:lang w:val="da-DK"/>
        </w:rPr>
      </w:pPr>
      <w:r>
        <w:rPr>
          <w:sz w:val="24"/>
          <w:szCs w:val="24"/>
          <w:lang w:val="da-DK"/>
        </w:rPr>
        <w:t xml:space="preserve">Bredkær Parkvej 28. Bestyrelsen har modtaget en afgørelse fra Planlægning og Byggeri. Kopi af afgørelsen ligges på hjemmesiden. </w:t>
      </w:r>
      <w:r>
        <w:rPr>
          <w:sz w:val="24"/>
          <w:szCs w:val="24"/>
          <w:lang w:val="da-DK"/>
        </w:rPr>
        <w:br/>
        <w:t>Bestyrelsen har valgt ikke at påklage afgørelsen.</w:t>
      </w:r>
    </w:p>
    <w:p w:rsidR="000447A9" w:rsidRPr="00761AB6" w:rsidRDefault="00000CE7" w:rsidP="00DD54EF">
      <w:pPr>
        <w:pStyle w:val="Brdtekst"/>
        <w:numPr>
          <w:ilvl w:val="0"/>
          <w:numId w:val="5"/>
        </w:numPr>
        <w:rPr>
          <w:sz w:val="24"/>
          <w:szCs w:val="24"/>
          <w:lang w:val="da-DK"/>
        </w:rPr>
      </w:pPr>
      <w:r w:rsidRPr="00761AB6">
        <w:rPr>
          <w:sz w:val="24"/>
          <w:szCs w:val="24"/>
          <w:lang w:val="da-DK"/>
        </w:rPr>
        <w:t>Ba</w:t>
      </w:r>
      <w:r w:rsidR="000447A9" w:rsidRPr="00761AB6">
        <w:rPr>
          <w:sz w:val="24"/>
          <w:szCs w:val="24"/>
          <w:lang w:val="da-DK"/>
        </w:rPr>
        <w:t>debro.</w:t>
      </w:r>
      <w:r w:rsidRPr="00761AB6">
        <w:rPr>
          <w:sz w:val="24"/>
          <w:szCs w:val="24"/>
          <w:lang w:val="da-DK"/>
        </w:rPr>
        <w:t xml:space="preserve"> Børge vil kontakte Kommunen (Park &amp; Vej), med henblik på at få sat b</w:t>
      </w:r>
      <w:r w:rsidR="00761AB6">
        <w:rPr>
          <w:sz w:val="24"/>
          <w:szCs w:val="24"/>
          <w:lang w:val="da-DK"/>
        </w:rPr>
        <w:t>adebroen op lidt tidligere i år, og samtidig høre om de vil overveje, at lægge et læs sand.</w:t>
      </w:r>
    </w:p>
    <w:p w:rsidR="00DD54EF" w:rsidRPr="00000CE7" w:rsidRDefault="0080303A" w:rsidP="00000CE7">
      <w:pPr>
        <w:pStyle w:val="Brdtekst"/>
        <w:numPr>
          <w:ilvl w:val="0"/>
          <w:numId w:val="5"/>
        </w:numPr>
        <w:rPr>
          <w:sz w:val="24"/>
          <w:szCs w:val="24"/>
          <w:lang w:val="da-DK"/>
        </w:rPr>
      </w:pPr>
      <w:r w:rsidRPr="00000CE7">
        <w:rPr>
          <w:sz w:val="24"/>
          <w:szCs w:val="24"/>
          <w:lang w:val="da-DK"/>
        </w:rPr>
        <w:t>Dato til næste bestyrelsesmøde er mandag den 6. maj 2013 kl. 19.00 hos Børge Klint, Bredkær Tværvej 17.</w:t>
      </w:r>
      <w:r w:rsidRPr="00000CE7">
        <w:rPr>
          <w:sz w:val="24"/>
          <w:szCs w:val="24"/>
          <w:lang w:val="da-DK"/>
        </w:rPr>
        <w:br/>
      </w:r>
    </w:p>
    <w:p w:rsidR="00DD54EF" w:rsidRDefault="00DD54EF" w:rsidP="00DD54EF">
      <w:pPr>
        <w:pStyle w:val="Brdtekst"/>
        <w:rPr>
          <w:sz w:val="24"/>
          <w:szCs w:val="24"/>
          <w:lang w:val="da-DK"/>
        </w:rPr>
      </w:pPr>
      <w:r>
        <w:rPr>
          <w:sz w:val="24"/>
          <w:szCs w:val="24"/>
          <w:lang w:val="da-DK"/>
        </w:rPr>
        <w:t xml:space="preserve">Aarhus, den </w:t>
      </w:r>
      <w:r w:rsidR="0080303A">
        <w:rPr>
          <w:sz w:val="24"/>
          <w:szCs w:val="24"/>
          <w:lang w:val="da-DK"/>
        </w:rPr>
        <w:t>13. marts 2013</w:t>
      </w:r>
    </w:p>
    <w:p w:rsidR="00DD54EF" w:rsidRDefault="00DD54EF" w:rsidP="00DD54EF">
      <w:pPr>
        <w:pStyle w:val="Brdtekst"/>
        <w:rPr>
          <w:sz w:val="24"/>
          <w:szCs w:val="24"/>
          <w:lang w:val="da-DK"/>
        </w:rPr>
      </w:pPr>
    </w:p>
    <w:p w:rsidR="00000CE7" w:rsidRDefault="00000CE7" w:rsidP="00DD54EF">
      <w:pPr>
        <w:pStyle w:val="Brdtekst"/>
        <w:rPr>
          <w:sz w:val="24"/>
          <w:szCs w:val="24"/>
          <w:lang w:val="da-DK"/>
        </w:rPr>
      </w:pPr>
    </w:p>
    <w:p w:rsidR="00DD54EF" w:rsidRPr="00464BB4" w:rsidRDefault="0080303A" w:rsidP="00DD54EF">
      <w:pPr>
        <w:pStyle w:val="Brdtekst"/>
        <w:rPr>
          <w:sz w:val="24"/>
          <w:szCs w:val="24"/>
          <w:lang w:val="da-DK"/>
        </w:rPr>
      </w:pPr>
      <w:r>
        <w:rPr>
          <w:sz w:val="24"/>
          <w:szCs w:val="24"/>
          <w:lang w:val="da-DK"/>
        </w:rPr>
        <w:t xml:space="preserve">Camilla </w:t>
      </w:r>
      <w:r w:rsidR="00DD54EF">
        <w:rPr>
          <w:sz w:val="24"/>
          <w:szCs w:val="24"/>
          <w:lang w:val="da-DK"/>
        </w:rPr>
        <w:t>Boest</w:t>
      </w:r>
      <w:r w:rsidR="00000CE7">
        <w:rPr>
          <w:sz w:val="24"/>
          <w:szCs w:val="24"/>
          <w:lang w:val="da-DK"/>
        </w:rPr>
        <w:tab/>
      </w:r>
      <w:r w:rsidR="00000CE7">
        <w:rPr>
          <w:sz w:val="24"/>
          <w:szCs w:val="24"/>
          <w:lang w:val="da-DK"/>
        </w:rPr>
        <w:tab/>
      </w:r>
      <w:r w:rsidR="00000CE7">
        <w:rPr>
          <w:sz w:val="24"/>
          <w:szCs w:val="24"/>
          <w:lang w:val="da-DK"/>
        </w:rPr>
        <w:tab/>
      </w:r>
      <w:r w:rsidR="00000CE7">
        <w:rPr>
          <w:sz w:val="24"/>
          <w:szCs w:val="24"/>
          <w:lang w:val="da-DK"/>
        </w:rPr>
        <w:tab/>
        <w:t>Lone Bech Christensen</w:t>
      </w:r>
    </w:p>
    <w:p w:rsidR="00DD54EF" w:rsidRDefault="00DD54EF" w:rsidP="00DD54EF">
      <w:pPr>
        <w:pStyle w:val="Brdtekst"/>
        <w:rPr>
          <w:sz w:val="24"/>
          <w:szCs w:val="24"/>
          <w:lang w:val="da-DK"/>
        </w:rPr>
      </w:pPr>
    </w:p>
    <w:p w:rsidR="00000CE7" w:rsidRDefault="00000CE7" w:rsidP="00DD54EF">
      <w:pPr>
        <w:pStyle w:val="Brdtekst"/>
        <w:rPr>
          <w:sz w:val="24"/>
          <w:szCs w:val="24"/>
          <w:lang w:val="da-DK"/>
        </w:rPr>
      </w:pPr>
    </w:p>
    <w:p w:rsidR="00000CE7" w:rsidRPr="001439D2" w:rsidRDefault="00000CE7" w:rsidP="00DD54EF">
      <w:pPr>
        <w:pStyle w:val="Brdtekst"/>
        <w:rPr>
          <w:sz w:val="24"/>
          <w:szCs w:val="24"/>
          <w:lang w:val="da-DK"/>
        </w:rPr>
      </w:pPr>
    </w:p>
    <w:p w:rsidR="00DD54EF" w:rsidRPr="00000CE7" w:rsidRDefault="00000CE7" w:rsidP="00000CE7">
      <w:pPr>
        <w:pStyle w:val="Brdtekst"/>
        <w:rPr>
          <w:sz w:val="24"/>
          <w:szCs w:val="24"/>
          <w:lang w:val="da-DK"/>
        </w:rPr>
      </w:pPr>
      <w:r>
        <w:rPr>
          <w:sz w:val="24"/>
          <w:szCs w:val="24"/>
          <w:lang w:val="da-DK"/>
        </w:rPr>
        <w:t>Børge Klint</w:t>
      </w:r>
      <w:r>
        <w:rPr>
          <w:sz w:val="24"/>
          <w:szCs w:val="24"/>
          <w:lang w:val="da-DK"/>
        </w:rPr>
        <w:tab/>
      </w:r>
      <w:r>
        <w:rPr>
          <w:sz w:val="24"/>
          <w:szCs w:val="24"/>
          <w:lang w:val="da-DK"/>
        </w:rPr>
        <w:tab/>
      </w:r>
      <w:r>
        <w:rPr>
          <w:sz w:val="24"/>
          <w:szCs w:val="24"/>
          <w:lang w:val="da-DK"/>
        </w:rPr>
        <w:tab/>
      </w:r>
      <w:r>
        <w:rPr>
          <w:sz w:val="24"/>
          <w:szCs w:val="24"/>
          <w:lang w:val="da-DK"/>
        </w:rPr>
        <w:tab/>
      </w:r>
      <w:r>
        <w:rPr>
          <w:sz w:val="24"/>
          <w:szCs w:val="24"/>
          <w:lang w:val="da-DK"/>
        </w:rPr>
        <w:tab/>
        <w:t>Peter Bjerge</w:t>
      </w:r>
    </w:p>
    <w:sectPr w:rsidR="00DD54EF" w:rsidRPr="00000C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24D2"/>
    <w:multiLevelType w:val="hybridMultilevel"/>
    <w:tmpl w:val="70DAC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537D26"/>
    <w:multiLevelType w:val="hybridMultilevel"/>
    <w:tmpl w:val="CB5E59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1AF6D22"/>
    <w:multiLevelType w:val="hybridMultilevel"/>
    <w:tmpl w:val="80909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A53A80"/>
    <w:multiLevelType w:val="hybridMultilevel"/>
    <w:tmpl w:val="96887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567BC6"/>
    <w:multiLevelType w:val="hybridMultilevel"/>
    <w:tmpl w:val="474C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F73"/>
    <w:rsid w:val="00000CE7"/>
    <w:rsid w:val="000447A9"/>
    <w:rsid w:val="000E0CB5"/>
    <w:rsid w:val="00211306"/>
    <w:rsid w:val="00384386"/>
    <w:rsid w:val="00761AB6"/>
    <w:rsid w:val="00770885"/>
    <w:rsid w:val="0080303A"/>
    <w:rsid w:val="008F6250"/>
    <w:rsid w:val="00B31B43"/>
    <w:rsid w:val="00BF3F73"/>
    <w:rsid w:val="00DD54EF"/>
    <w:rsid w:val="00DF776A"/>
    <w:rsid w:val="00EC2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F3F73"/>
    <w:pPr>
      <w:ind w:left="720"/>
      <w:contextualSpacing/>
    </w:pPr>
  </w:style>
  <w:style w:type="paragraph" w:styleId="Brdtekst">
    <w:name w:val="Body Text"/>
    <w:basedOn w:val="Normal"/>
    <w:link w:val="BrdtekstTegn"/>
    <w:unhideWhenUsed/>
    <w:qFormat/>
    <w:rsid w:val="00DD54EF"/>
    <w:pPr>
      <w:spacing w:after="240" w:line="240" w:lineRule="atLeast"/>
    </w:pPr>
    <w:rPr>
      <w:rFonts w:ascii="Georgia" w:hAnsi="Georgia"/>
      <w:sz w:val="20"/>
      <w:szCs w:val="20"/>
      <w:lang w:val="en-GB"/>
    </w:rPr>
  </w:style>
  <w:style w:type="character" w:customStyle="1" w:styleId="BrdtekstTegn">
    <w:name w:val="Brødtekst Tegn"/>
    <w:basedOn w:val="Standardskrifttypeiafsnit"/>
    <w:link w:val="Brdtekst"/>
    <w:rsid w:val="00DD54EF"/>
    <w:rPr>
      <w:rFonts w:ascii="Georgia" w:hAnsi="Georgia"/>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F3F73"/>
    <w:pPr>
      <w:ind w:left="720"/>
      <w:contextualSpacing/>
    </w:pPr>
  </w:style>
  <w:style w:type="paragraph" w:styleId="Brdtekst">
    <w:name w:val="Body Text"/>
    <w:basedOn w:val="Normal"/>
    <w:link w:val="BrdtekstTegn"/>
    <w:unhideWhenUsed/>
    <w:qFormat/>
    <w:rsid w:val="00DD54EF"/>
    <w:pPr>
      <w:spacing w:after="240" w:line="240" w:lineRule="atLeast"/>
    </w:pPr>
    <w:rPr>
      <w:rFonts w:ascii="Georgia" w:hAnsi="Georgia"/>
      <w:sz w:val="20"/>
      <w:szCs w:val="20"/>
      <w:lang w:val="en-GB"/>
    </w:rPr>
  </w:style>
  <w:style w:type="character" w:customStyle="1" w:styleId="BrdtekstTegn">
    <w:name w:val="Brødtekst Tegn"/>
    <w:basedOn w:val="Standardskrifttypeiafsnit"/>
    <w:link w:val="Brdtekst"/>
    <w:rsid w:val="00DD54EF"/>
    <w:rPr>
      <w:rFonts w:ascii="Georgia" w:hAnsi="Georgi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2454</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DKCLI</dc:creator>
  <cp:lastModifiedBy>Thomas Skjelmose</cp:lastModifiedBy>
  <cp:revision>2</cp:revision>
  <dcterms:created xsi:type="dcterms:W3CDTF">2013-03-13T20:09:00Z</dcterms:created>
  <dcterms:modified xsi:type="dcterms:W3CDTF">2013-03-13T20:09:00Z</dcterms:modified>
</cp:coreProperties>
</file>